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F4F" w:rsidRPr="003E1C39" w:rsidRDefault="002D2F4F" w:rsidP="003E1C39">
      <w:pPr>
        <w:pStyle w:val="a3"/>
        <w:jc w:val="center"/>
        <w:rPr>
          <w:rStyle w:val="a4"/>
          <w:rFonts w:ascii="Times New Roman" w:hAnsi="Times New Roman" w:cs="Times New Roman"/>
          <w:b w:val="0"/>
          <w:color w:val="auto"/>
        </w:rPr>
      </w:pPr>
      <w:r w:rsidRPr="003E1C39">
        <w:rPr>
          <w:rStyle w:val="a4"/>
          <w:rFonts w:ascii="Times New Roman" w:hAnsi="Times New Roman" w:cs="Times New Roman"/>
          <w:b w:val="0"/>
          <w:color w:val="auto"/>
        </w:rPr>
        <w:t>Заключение о результатах публичных слушаний</w:t>
      </w:r>
    </w:p>
    <w:p w:rsidR="002D2F4F" w:rsidRPr="003E1C39" w:rsidRDefault="002D2F4F" w:rsidP="003E1C39">
      <w:pPr>
        <w:rPr>
          <w:rFonts w:ascii="Times New Roman" w:hAnsi="Times New Roman" w:cs="Times New Roman"/>
        </w:rPr>
      </w:pPr>
    </w:p>
    <w:p w:rsidR="002D2F4F" w:rsidRPr="003E1C39" w:rsidRDefault="002D2F4F" w:rsidP="003E1C39">
      <w:pPr>
        <w:ind w:firstLine="0"/>
        <w:rPr>
          <w:rFonts w:ascii="Times New Roman" w:hAnsi="Times New Roman" w:cs="Times New Roman"/>
        </w:rPr>
      </w:pPr>
    </w:p>
    <w:p w:rsidR="00D95CA9" w:rsidRPr="003E1C39" w:rsidRDefault="002D2F4F" w:rsidP="003E1C39">
      <w:pPr>
        <w:pStyle w:val="a3"/>
        <w:jc w:val="both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г. Златоуст                </w:t>
      </w:r>
      <w:r w:rsidR="008B6085" w:rsidRPr="003E1C39">
        <w:rPr>
          <w:rFonts w:ascii="Times New Roman" w:hAnsi="Times New Roman" w:cs="Times New Roman"/>
        </w:rPr>
        <w:t xml:space="preserve">                                                                </w:t>
      </w:r>
      <w:r w:rsidRPr="003E1C39">
        <w:rPr>
          <w:rFonts w:ascii="Times New Roman" w:hAnsi="Times New Roman" w:cs="Times New Roman"/>
        </w:rPr>
        <w:t xml:space="preserve">    </w:t>
      </w:r>
      <w:r w:rsidR="005E20B0" w:rsidRPr="003E1C39">
        <w:rPr>
          <w:rFonts w:ascii="Times New Roman" w:hAnsi="Times New Roman" w:cs="Times New Roman"/>
        </w:rPr>
        <w:t xml:space="preserve">    </w:t>
      </w:r>
      <w:r w:rsidR="005C3F54" w:rsidRPr="003E1C39">
        <w:rPr>
          <w:rFonts w:ascii="Times New Roman" w:hAnsi="Times New Roman" w:cs="Times New Roman"/>
        </w:rPr>
        <w:t xml:space="preserve">                </w:t>
      </w:r>
      <w:r w:rsidR="00701B72">
        <w:rPr>
          <w:rFonts w:ascii="Times New Roman" w:hAnsi="Times New Roman" w:cs="Times New Roman"/>
        </w:rPr>
        <w:t>23</w:t>
      </w:r>
      <w:r w:rsidR="00D95CA9" w:rsidRPr="003E1C39">
        <w:rPr>
          <w:rFonts w:ascii="Times New Roman" w:hAnsi="Times New Roman" w:cs="Times New Roman"/>
        </w:rPr>
        <w:t xml:space="preserve"> </w:t>
      </w:r>
      <w:r w:rsidR="006B29EB">
        <w:rPr>
          <w:rFonts w:ascii="Times New Roman" w:hAnsi="Times New Roman" w:cs="Times New Roman"/>
        </w:rPr>
        <w:t>марта</w:t>
      </w:r>
      <w:r w:rsidR="00B23B4F">
        <w:rPr>
          <w:rFonts w:ascii="Times New Roman" w:hAnsi="Times New Roman" w:cs="Times New Roman"/>
        </w:rPr>
        <w:t xml:space="preserve"> 2026</w:t>
      </w:r>
      <w:r w:rsidR="00D95CA9" w:rsidRPr="003E1C39">
        <w:rPr>
          <w:rFonts w:ascii="Times New Roman" w:hAnsi="Times New Roman" w:cs="Times New Roman"/>
        </w:rPr>
        <w:t xml:space="preserve"> г</w:t>
      </w:r>
      <w:r w:rsidR="00D44C12">
        <w:rPr>
          <w:rFonts w:ascii="Times New Roman" w:hAnsi="Times New Roman" w:cs="Times New Roman"/>
        </w:rPr>
        <w:t>ода</w:t>
      </w:r>
    </w:p>
    <w:p w:rsidR="005E20B0" w:rsidRPr="003E1C39" w:rsidRDefault="005E20B0" w:rsidP="003E1C39">
      <w:pPr>
        <w:pStyle w:val="a3"/>
        <w:jc w:val="both"/>
        <w:rPr>
          <w:rFonts w:ascii="Times New Roman" w:hAnsi="Times New Roman" w:cs="Times New Roman"/>
          <w:b/>
          <w:bCs/>
        </w:rPr>
      </w:pPr>
    </w:p>
    <w:p w:rsidR="002D2F4F" w:rsidRPr="003E1C39" w:rsidRDefault="002D2F4F" w:rsidP="003E1C39">
      <w:pPr>
        <w:pStyle w:val="a3"/>
        <w:jc w:val="both"/>
        <w:rPr>
          <w:rFonts w:ascii="Times New Roman" w:hAnsi="Times New Roman" w:cs="Times New Roman"/>
        </w:rPr>
      </w:pPr>
    </w:p>
    <w:p w:rsidR="00300B35" w:rsidRPr="007C44D2" w:rsidRDefault="00300B35" w:rsidP="003976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  <w:r w:rsidRPr="00701B72">
        <w:rPr>
          <w:rFonts w:ascii="Times New Roman" w:hAnsi="Times New Roman" w:cs="Times New Roman"/>
        </w:rPr>
        <w:t xml:space="preserve">По проекту о предоставлении разрешения на условно разрешенный вид использования земельного участка </w:t>
      </w:r>
      <w:r w:rsidR="007C44D2" w:rsidRPr="007C44D2">
        <w:rPr>
          <w:rFonts w:ascii="Times New Roman" w:hAnsi="Times New Roman" w:cs="Times New Roman"/>
        </w:rPr>
        <w:t xml:space="preserve">площадью 579 кв. метров, расположенного по адресному ориентиру: </w:t>
      </w:r>
      <w:r w:rsidR="007C44D2" w:rsidRPr="007C44D2">
        <w:rPr>
          <w:rFonts w:ascii="Times New Roman" w:hAnsi="Times New Roman" w:cs="Times New Roman"/>
          <w:shd w:val="clear" w:color="auto" w:fill="FFFFFF"/>
        </w:rPr>
        <w:t xml:space="preserve">Челябинская область, </w:t>
      </w:r>
      <w:proofErr w:type="gramStart"/>
      <w:r w:rsidR="007C44D2" w:rsidRPr="007C44D2">
        <w:rPr>
          <w:rFonts w:ascii="Times New Roman" w:hAnsi="Times New Roman" w:cs="Times New Roman"/>
          <w:shd w:val="clear" w:color="auto" w:fill="FFFFFF"/>
        </w:rPr>
        <w:t>г</w:t>
      </w:r>
      <w:proofErr w:type="gramEnd"/>
      <w:r w:rsidR="007C44D2" w:rsidRPr="007C44D2">
        <w:rPr>
          <w:rFonts w:ascii="Times New Roman" w:hAnsi="Times New Roman" w:cs="Times New Roman"/>
          <w:shd w:val="clear" w:color="auto" w:fill="FFFFFF"/>
        </w:rPr>
        <w:t xml:space="preserve">. Златоуст, ул. </w:t>
      </w:r>
      <w:proofErr w:type="spellStart"/>
      <w:r w:rsidR="007C44D2" w:rsidRPr="007C44D2">
        <w:rPr>
          <w:rFonts w:ascii="Times New Roman" w:hAnsi="Times New Roman" w:cs="Times New Roman"/>
          <w:shd w:val="clear" w:color="auto" w:fill="FFFFFF"/>
        </w:rPr>
        <w:t>Новобереговая</w:t>
      </w:r>
      <w:proofErr w:type="spellEnd"/>
      <w:r w:rsidR="007C44D2" w:rsidRPr="007C44D2">
        <w:rPr>
          <w:rFonts w:ascii="Times New Roman" w:hAnsi="Times New Roman" w:cs="Times New Roman"/>
          <w:shd w:val="clear" w:color="auto" w:fill="FFFFFF"/>
        </w:rPr>
        <w:t xml:space="preserve">, западнее земельного участка с кадастровым номером 74:25:0304622:585, для ведения личного подсобного хозяйства (приусадебный земельный участок) </w:t>
      </w:r>
      <w:r w:rsidR="007C44D2" w:rsidRPr="007C44D2">
        <w:rPr>
          <w:rFonts w:ascii="Times New Roman" w:hAnsi="Times New Roman" w:cs="Times New Roman"/>
        </w:rPr>
        <w:t xml:space="preserve">(территориальная зона Ж3 – </w:t>
      </w:r>
      <w:r w:rsidR="007C44D2" w:rsidRPr="007C44D2">
        <w:rPr>
          <w:rStyle w:val="4"/>
          <w:rFonts w:ascii="Times New Roman" w:hAnsi="Times New Roman" w:cs="Times New Roman"/>
        </w:rPr>
        <w:t xml:space="preserve">зона застройки </w:t>
      </w:r>
      <w:proofErr w:type="spellStart"/>
      <w:r w:rsidR="007C44D2" w:rsidRPr="007C44D2">
        <w:rPr>
          <w:rStyle w:val="4"/>
          <w:rFonts w:ascii="Times New Roman" w:hAnsi="Times New Roman" w:cs="Times New Roman"/>
        </w:rPr>
        <w:t>среднеэтажными</w:t>
      </w:r>
      <w:proofErr w:type="spellEnd"/>
      <w:r w:rsidR="007C44D2" w:rsidRPr="007C44D2">
        <w:rPr>
          <w:rStyle w:val="4"/>
          <w:rFonts w:ascii="Times New Roman" w:hAnsi="Times New Roman" w:cs="Times New Roman"/>
        </w:rPr>
        <w:t xml:space="preserve"> жилыми домами</w:t>
      </w:r>
      <w:r w:rsidR="007C44D2" w:rsidRPr="007C44D2">
        <w:rPr>
          <w:rFonts w:ascii="Times New Roman" w:hAnsi="Times New Roman" w:cs="Times New Roman"/>
          <w:color w:val="FF0000"/>
        </w:rPr>
        <w:t xml:space="preserve">) по заявлению </w:t>
      </w:r>
      <w:proofErr w:type="spellStart"/>
      <w:r w:rsidR="007C44D2" w:rsidRPr="007C44D2">
        <w:rPr>
          <w:rFonts w:ascii="Times New Roman" w:hAnsi="Times New Roman" w:cs="Times New Roman"/>
        </w:rPr>
        <w:t>Ажоркина</w:t>
      </w:r>
      <w:proofErr w:type="spellEnd"/>
      <w:r w:rsidR="007C44D2" w:rsidRPr="007C44D2">
        <w:rPr>
          <w:rFonts w:ascii="Times New Roman" w:hAnsi="Times New Roman" w:cs="Times New Roman"/>
        </w:rPr>
        <w:t xml:space="preserve"> И.Е.</w:t>
      </w:r>
      <w:r w:rsidR="0039760C" w:rsidRPr="007C44D2">
        <w:rPr>
          <w:rFonts w:ascii="Times New Roman" w:hAnsi="Times New Roman" w:cs="Times New Roman"/>
        </w:rPr>
        <w:t xml:space="preserve"> </w:t>
      </w:r>
      <w:r w:rsidRPr="007C44D2">
        <w:rPr>
          <w:rFonts w:ascii="Times New Roman" w:hAnsi="Times New Roman" w:cs="Times New Roman"/>
        </w:rPr>
        <w:t xml:space="preserve">были проведены публичные </w:t>
      </w:r>
      <w:r w:rsidRPr="007C44D2">
        <w:rPr>
          <w:rStyle w:val="a4"/>
          <w:rFonts w:ascii="Times New Roman" w:hAnsi="Times New Roman" w:cs="Times New Roman"/>
          <w:b w:val="0"/>
          <w:color w:val="auto"/>
        </w:rPr>
        <w:t>слушания</w:t>
      </w:r>
      <w:r w:rsidRPr="007C44D2">
        <w:rPr>
          <w:rFonts w:ascii="Times New Roman" w:hAnsi="Times New Roman" w:cs="Times New Roman"/>
        </w:rPr>
        <w:t xml:space="preserve">, в которых приняли участие </w:t>
      </w:r>
      <w:r w:rsidR="002F1637" w:rsidRPr="007C44D2">
        <w:rPr>
          <w:rFonts w:ascii="Times New Roman" w:hAnsi="Times New Roman" w:cs="Times New Roman"/>
          <w:color w:val="FF0000"/>
        </w:rPr>
        <w:t>2</w:t>
      </w:r>
      <w:r w:rsidRPr="007C44D2">
        <w:rPr>
          <w:rFonts w:ascii="Times New Roman" w:hAnsi="Times New Roman" w:cs="Times New Roman"/>
        </w:rPr>
        <w:t xml:space="preserve"> участник</w:t>
      </w:r>
      <w:r w:rsidR="002F1637" w:rsidRPr="007C44D2">
        <w:rPr>
          <w:rFonts w:ascii="Times New Roman" w:hAnsi="Times New Roman" w:cs="Times New Roman"/>
        </w:rPr>
        <w:t>а</w:t>
      </w:r>
      <w:r w:rsidRPr="007C44D2">
        <w:rPr>
          <w:rFonts w:ascii="Times New Roman" w:hAnsi="Times New Roman" w:cs="Times New Roman"/>
        </w:rPr>
        <w:t xml:space="preserve"> публичных слушаний.</w:t>
      </w:r>
    </w:p>
    <w:p w:rsidR="00300B35" w:rsidRPr="003E1C39" w:rsidRDefault="00300B35" w:rsidP="003E1C39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>Настоящее заключение о результатах публичных слушаний подготовлено на основании пр</w:t>
      </w:r>
      <w:r w:rsidR="00701B72">
        <w:rPr>
          <w:rFonts w:ascii="Times New Roman" w:hAnsi="Times New Roman" w:cs="Times New Roman"/>
        </w:rPr>
        <w:t>отокола публичных слушаний от 23</w:t>
      </w:r>
      <w:r w:rsidR="00B23B4F">
        <w:rPr>
          <w:rFonts w:ascii="Times New Roman" w:hAnsi="Times New Roman" w:cs="Times New Roman"/>
        </w:rPr>
        <w:t>.0</w:t>
      </w:r>
      <w:r w:rsidR="006B29EB">
        <w:rPr>
          <w:rFonts w:ascii="Times New Roman" w:hAnsi="Times New Roman" w:cs="Times New Roman"/>
        </w:rPr>
        <w:t>3</w:t>
      </w:r>
      <w:r w:rsidR="00B23B4F">
        <w:rPr>
          <w:rFonts w:ascii="Times New Roman" w:hAnsi="Times New Roman" w:cs="Times New Roman"/>
        </w:rPr>
        <w:t>.2026</w:t>
      </w:r>
      <w:r w:rsidRPr="003E1C39">
        <w:rPr>
          <w:rFonts w:ascii="Times New Roman" w:hAnsi="Times New Roman" w:cs="Times New Roman"/>
        </w:rPr>
        <w:t xml:space="preserve"> года.</w:t>
      </w:r>
    </w:p>
    <w:p w:rsidR="00A67EAD" w:rsidRPr="003E1C39" w:rsidRDefault="00A67EAD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Поступили предложения и замечания участников публичных слушаний, в том числе:</w:t>
      </w:r>
    </w:p>
    <w:p w:rsidR="00A67EAD" w:rsidRPr="003E1C39" w:rsidRDefault="00A67EAD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1) __</w:t>
      </w:r>
      <w:r w:rsidR="00145BC4" w:rsidRPr="003E1C39">
        <w:rPr>
          <w:rFonts w:ascii="Times New Roman" w:eastAsia="Lucida Sans Unicode" w:hAnsi="Times New Roman" w:cs="Times New Roman"/>
          <w:noProof/>
          <w:kern w:val="1"/>
          <w:u w:val="single"/>
        </w:rPr>
        <w:t>0</w:t>
      </w:r>
      <w:r w:rsidR="000070FA">
        <w:rPr>
          <w:rFonts w:ascii="Times New Roman" w:eastAsia="Lucida Sans Unicode" w:hAnsi="Times New Roman" w:cs="Times New Roman"/>
          <w:noProof/>
          <w:kern w:val="1"/>
        </w:rPr>
        <w:t>___ предложений и замечаний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граждан, являющихся участниками </w:t>
      </w:r>
      <w:r w:rsidR="00145BC4" w:rsidRPr="003E1C39">
        <w:rPr>
          <w:rFonts w:ascii="Times New Roman" w:eastAsia="Lucida Sans Unicode" w:hAnsi="Times New Roman" w:cs="Times New Roman"/>
          <w:noProof/>
          <w:kern w:val="1"/>
        </w:rPr>
        <w:t>публичных слушаний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и постоянно проживающих на территории, в пределах которой проводятся </w:t>
      </w:r>
      <w:r w:rsidR="00145BC4" w:rsidRPr="003E1C39">
        <w:rPr>
          <w:rFonts w:ascii="Times New Roman" w:eastAsia="Lucida Sans Unicode" w:hAnsi="Times New Roman" w:cs="Times New Roman"/>
          <w:noProof/>
          <w:kern w:val="1"/>
        </w:rPr>
        <w:t>публичные слушания</w:t>
      </w:r>
      <w:r w:rsidR="00F01AF8" w:rsidRPr="003E1C39">
        <w:rPr>
          <w:rFonts w:ascii="Times New Roman" w:eastAsia="Lucida Sans Unicode" w:hAnsi="Times New Roman" w:cs="Times New Roman"/>
          <w:noProof/>
          <w:kern w:val="1"/>
        </w:rPr>
        <w:t>;</w:t>
      </w:r>
    </w:p>
    <w:p w:rsidR="00145BC4" w:rsidRPr="003E1C39" w:rsidRDefault="00145BC4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2)___</w:t>
      </w:r>
      <w:r w:rsidRPr="003E1C39">
        <w:rPr>
          <w:rFonts w:ascii="Times New Roman" w:eastAsia="Lucida Sans Unicode" w:hAnsi="Times New Roman" w:cs="Times New Roman"/>
          <w:noProof/>
          <w:kern w:val="1"/>
          <w:u w:val="single"/>
        </w:rPr>
        <w:t>0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>____ предложений и замечаний иных участников публичных слушаний</w:t>
      </w:r>
      <w:r w:rsidR="00F01AF8" w:rsidRPr="003E1C39">
        <w:rPr>
          <w:rFonts w:ascii="Times New Roman" w:eastAsia="Lucida Sans Unicode" w:hAnsi="Times New Roman" w:cs="Times New Roman"/>
          <w:noProof/>
          <w:kern w:val="1"/>
        </w:rPr>
        <w:t>.</w:t>
      </w:r>
    </w:p>
    <w:p w:rsidR="00F01AF8" w:rsidRPr="003E1C39" w:rsidRDefault="00F01AF8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В собрании участников публичных слушаний всего приняло участие _</w:t>
      </w:r>
      <w:r w:rsidR="002F1637" w:rsidRPr="0039760C">
        <w:rPr>
          <w:rFonts w:ascii="Times New Roman" w:eastAsia="Lucida Sans Unicode" w:hAnsi="Times New Roman" w:cs="Times New Roman"/>
          <w:noProof/>
          <w:color w:val="FF0000"/>
          <w:kern w:val="1"/>
          <w:u w:val="single"/>
        </w:rPr>
        <w:t>2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>_ участник</w:t>
      </w:r>
      <w:r w:rsidR="002F1637">
        <w:rPr>
          <w:rFonts w:ascii="Times New Roman" w:eastAsia="Lucida Sans Unicode" w:hAnsi="Times New Roman" w:cs="Times New Roman"/>
          <w:noProof/>
          <w:kern w:val="1"/>
        </w:rPr>
        <w:t>а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публичных слушаний.</w:t>
      </w:r>
    </w:p>
    <w:p w:rsidR="0094128C" w:rsidRPr="003E1C39" w:rsidRDefault="00F01AF8" w:rsidP="003E1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Рассмотрев поступившие в ходе проведения публичных слушаний предложения и замечания, принимаются следующие рекомендации:</w:t>
      </w:r>
      <w:r w:rsidR="0094128C" w:rsidRPr="003E1C39">
        <w:rPr>
          <w:rFonts w:ascii="Times New Roman" w:hAnsi="Times New Roman" w:cs="Times New Roman"/>
        </w:rPr>
        <w:t xml:space="preserve"> «Публичные слушания считать состоявшимися</w:t>
      </w:r>
      <w:r w:rsidR="002F1637">
        <w:rPr>
          <w:rFonts w:ascii="Times New Roman" w:hAnsi="Times New Roman" w:cs="Times New Roman"/>
        </w:rPr>
        <w:t>»</w:t>
      </w:r>
      <w:r w:rsidR="0094128C" w:rsidRPr="003E1C39">
        <w:rPr>
          <w:rFonts w:ascii="Times New Roman" w:hAnsi="Times New Roman" w:cs="Times New Roman"/>
        </w:rPr>
        <w:t>.</w:t>
      </w:r>
    </w:p>
    <w:p w:rsidR="003E1C39" w:rsidRPr="00B23B4F" w:rsidRDefault="0094128C" w:rsidP="003E1C39">
      <w:pPr>
        <w:tabs>
          <w:tab w:val="left" w:pos="1276"/>
        </w:tabs>
        <w:suppressAutoHyphens/>
        <w:rPr>
          <w:rFonts w:ascii="Times New Roman" w:hAnsi="Times New Roman" w:cs="Times New Roman"/>
        </w:rPr>
      </w:pPr>
      <w:r w:rsidRPr="00B23B4F">
        <w:rPr>
          <w:rFonts w:ascii="Times New Roman" w:eastAsia="Lucida Sans Unicode" w:hAnsi="Times New Roman" w:cs="Times New Roman"/>
          <w:noProof/>
          <w:kern w:val="1"/>
        </w:rPr>
        <w:t>Выводы по результатам публичных слушаний</w:t>
      </w:r>
      <w:r w:rsidR="002F1637" w:rsidRPr="00B23B4F">
        <w:rPr>
          <w:rFonts w:ascii="Times New Roman" w:eastAsia="Lucida Sans Unicode" w:hAnsi="Times New Roman" w:cs="Times New Roman"/>
          <w:noProof/>
          <w:kern w:val="1"/>
        </w:rPr>
        <w:t>:</w:t>
      </w:r>
      <w:r w:rsidRPr="00B23B4F">
        <w:rPr>
          <w:rFonts w:ascii="Times New Roman" w:eastAsia="Lucida Sans Unicode" w:hAnsi="Times New Roman" w:cs="Times New Roman"/>
          <w:noProof/>
          <w:kern w:val="1"/>
        </w:rPr>
        <w:t xml:space="preserve"> </w:t>
      </w:r>
      <w:r w:rsidR="002F1637" w:rsidRPr="00B23B4F">
        <w:rPr>
          <w:rFonts w:ascii="Times New Roman" w:eastAsia="Lucida Sans Unicode" w:hAnsi="Times New Roman" w:cs="Times New Roman"/>
          <w:noProof/>
          <w:kern w:val="1"/>
        </w:rPr>
        <w:t>«</w:t>
      </w:r>
      <w:r w:rsidR="002F1637" w:rsidRPr="00B23B4F">
        <w:rPr>
          <w:rFonts w:ascii="Times New Roman" w:hAnsi="Times New Roman" w:cs="Times New Roman"/>
        </w:rPr>
        <w:t>Р</w:t>
      </w:r>
      <w:r w:rsidRPr="00B23B4F">
        <w:rPr>
          <w:rFonts w:ascii="Times New Roman" w:hAnsi="Times New Roman" w:cs="Times New Roman"/>
        </w:rPr>
        <w:t>екомендовать Главе Златоустовского городского округа принять решение о предоставлении разрешения на условно разрешенный вид использования земельного участка</w:t>
      </w:r>
      <w:r w:rsidR="003E1C39" w:rsidRPr="00B23B4F">
        <w:rPr>
          <w:rFonts w:ascii="Times New Roman" w:hAnsi="Times New Roman" w:cs="Times New Roman"/>
        </w:rPr>
        <w:t xml:space="preserve"> </w:t>
      </w:r>
      <w:r w:rsidR="007C44D2" w:rsidRPr="007C44D2">
        <w:rPr>
          <w:rFonts w:ascii="Times New Roman" w:hAnsi="Times New Roman" w:cs="Times New Roman"/>
        </w:rPr>
        <w:t xml:space="preserve">площадью 579 кв. метров, расположенного по адресному ориентиру: </w:t>
      </w:r>
      <w:r w:rsidR="007C44D2" w:rsidRPr="007C44D2">
        <w:rPr>
          <w:rFonts w:ascii="Times New Roman" w:hAnsi="Times New Roman" w:cs="Times New Roman"/>
          <w:shd w:val="clear" w:color="auto" w:fill="FFFFFF"/>
        </w:rPr>
        <w:t xml:space="preserve">Челябинская область, </w:t>
      </w:r>
      <w:proofErr w:type="gramStart"/>
      <w:r w:rsidR="007C44D2" w:rsidRPr="007C44D2">
        <w:rPr>
          <w:rFonts w:ascii="Times New Roman" w:hAnsi="Times New Roman" w:cs="Times New Roman"/>
          <w:shd w:val="clear" w:color="auto" w:fill="FFFFFF"/>
        </w:rPr>
        <w:t>г</w:t>
      </w:r>
      <w:proofErr w:type="gramEnd"/>
      <w:r w:rsidR="007C44D2" w:rsidRPr="007C44D2">
        <w:rPr>
          <w:rFonts w:ascii="Times New Roman" w:hAnsi="Times New Roman" w:cs="Times New Roman"/>
          <w:shd w:val="clear" w:color="auto" w:fill="FFFFFF"/>
        </w:rPr>
        <w:t xml:space="preserve">. Златоуст, ул. </w:t>
      </w:r>
      <w:proofErr w:type="spellStart"/>
      <w:r w:rsidR="007C44D2" w:rsidRPr="007C44D2">
        <w:rPr>
          <w:rFonts w:ascii="Times New Roman" w:hAnsi="Times New Roman" w:cs="Times New Roman"/>
          <w:shd w:val="clear" w:color="auto" w:fill="FFFFFF"/>
        </w:rPr>
        <w:t>Новобереговая</w:t>
      </w:r>
      <w:proofErr w:type="spellEnd"/>
      <w:r w:rsidR="007C44D2" w:rsidRPr="007C44D2">
        <w:rPr>
          <w:rFonts w:ascii="Times New Roman" w:hAnsi="Times New Roman" w:cs="Times New Roman"/>
          <w:shd w:val="clear" w:color="auto" w:fill="FFFFFF"/>
        </w:rPr>
        <w:t xml:space="preserve">, западнее земельного участка с кадастровым номером 74:25:0304622:585, для ведения личного подсобного хозяйства (приусадебный земельный участок) </w:t>
      </w:r>
      <w:r w:rsidR="007C44D2" w:rsidRPr="007C44D2">
        <w:rPr>
          <w:rFonts w:ascii="Times New Roman" w:hAnsi="Times New Roman" w:cs="Times New Roman"/>
        </w:rPr>
        <w:t xml:space="preserve">(территориальная зона Ж3 – </w:t>
      </w:r>
      <w:r w:rsidR="007C44D2" w:rsidRPr="007C44D2">
        <w:rPr>
          <w:rStyle w:val="4"/>
          <w:rFonts w:ascii="Times New Roman" w:hAnsi="Times New Roman" w:cs="Times New Roman"/>
        </w:rPr>
        <w:t xml:space="preserve">зона застройки </w:t>
      </w:r>
      <w:proofErr w:type="spellStart"/>
      <w:r w:rsidR="007C44D2" w:rsidRPr="007C44D2">
        <w:rPr>
          <w:rStyle w:val="4"/>
          <w:rFonts w:ascii="Times New Roman" w:hAnsi="Times New Roman" w:cs="Times New Roman"/>
        </w:rPr>
        <w:t>среднеэтажными</w:t>
      </w:r>
      <w:proofErr w:type="spellEnd"/>
      <w:r w:rsidR="007C44D2" w:rsidRPr="007C44D2">
        <w:rPr>
          <w:rStyle w:val="4"/>
          <w:rFonts w:ascii="Times New Roman" w:hAnsi="Times New Roman" w:cs="Times New Roman"/>
        </w:rPr>
        <w:t xml:space="preserve"> жилыми домами</w:t>
      </w:r>
      <w:r w:rsidR="007C44D2" w:rsidRPr="007C44D2">
        <w:rPr>
          <w:rFonts w:ascii="Times New Roman" w:hAnsi="Times New Roman" w:cs="Times New Roman"/>
          <w:color w:val="FF0000"/>
        </w:rPr>
        <w:t>)</w:t>
      </w:r>
      <w:r w:rsidR="006B29EB" w:rsidRPr="006B29EB">
        <w:rPr>
          <w:rFonts w:ascii="Times New Roman" w:hAnsi="Times New Roman" w:cs="Times New Roman"/>
        </w:rPr>
        <w:t xml:space="preserve"> </w:t>
      </w:r>
      <w:r w:rsidR="003E1C39" w:rsidRPr="00B23B4F">
        <w:rPr>
          <w:rFonts w:ascii="Times New Roman" w:hAnsi="Times New Roman" w:cs="Times New Roman"/>
        </w:rPr>
        <w:t xml:space="preserve">в соответствии с приложенной схемой земельного участка (приложение) </w:t>
      </w:r>
      <w:r w:rsidR="0039760C" w:rsidRPr="00B23B4F">
        <w:rPr>
          <w:rFonts w:ascii="Times New Roman" w:hAnsi="Times New Roman" w:cs="Times New Roman"/>
        </w:rPr>
        <w:t xml:space="preserve">по заявлению </w:t>
      </w:r>
      <w:proofErr w:type="spellStart"/>
      <w:r w:rsidR="007C44D2" w:rsidRPr="007C44D2">
        <w:rPr>
          <w:rFonts w:ascii="Times New Roman" w:hAnsi="Times New Roman" w:cs="Times New Roman"/>
        </w:rPr>
        <w:t>Ажоркина</w:t>
      </w:r>
      <w:proofErr w:type="spellEnd"/>
      <w:r w:rsidR="007C44D2" w:rsidRPr="007C44D2">
        <w:rPr>
          <w:rFonts w:ascii="Times New Roman" w:hAnsi="Times New Roman" w:cs="Times New Roman"/>
        </w:rPr>
        <w:t xml:space="preserve"> И.Е.</w:t>
      </w:r>
      <w:r w:rsidR="003E1C39" w:rsidRPr="00B23B4F">
        <w:rPr>
          <w:rFonts w:ascii="Times New Roman" w:hAnsi="Times New Roman" w:cs="Times New Roman"/>
        </w:rPr>
        <w:t>».</w:t>
      </w:r>
    </w:p>
    <w:p w:rsidR="00F01AF8" w:rsidRPr="003E1C39" w:rsidRDefault="00F01AF8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</w:p>
    <w:p w:rsidR="00BC50FB" w:rsidRPr="003E1C39" w:rsidRDefault="00BC50FB" w:rsidP="003E1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hAnsi="Times New Roman" w:cs="Times New Roman"/>
        </w:rPr>
      </w:pPr>
    </w:p>
    <w:p w:rsidR="00BC50FB" w:rsidRPr="003E1C39" w:rsidRDefault="00BC50FB" w:rsidP="003E1C39">
      <w:pPr>
        <w:ind w:firstLine="0"/>
        <w:rPr>
          <w:rFonts w:ascii="Times New Roman" w:hAnsi="Times New Roman" w:cs="Times New Roman"/>
        </w:rPr>
      </w:pPr>
    </w:p>
    <w:p w:rsidR="00EC4EB4" w:rsidRPr="003E1C39" w:rsidRDefault="00EC4EB4" w:rsidP="003E1C39">
      <w:pPr>
        <w:ind w:firstLine="0"/>
        <w:rPr>
          <w:rFonts w:ascii="Times New Roman" w:hAnsi="Times New Roman" w:cs="Times New Roman"/>
        </w:rPr>
      </w:pPr>
    </w:p>
    <w:p w:rsidR="004E0F58" w:rsidRPr="003E1C39" w:rsidRDefault="004E0F58" w:rsidP="003E1C39">
      <w:pPr>
        <w:ind w:firstLine="0"/>
        <w:rPr>
          <w:rFonts w:ascii="Times New Roman" w:hAnsi="Times New Roman" w:cs="Times New Roman"/>
        </w:rPr>
      </w:pPr>
      <w:bookmarkStart w:id="0" w:name="_Hlk196122750"/>
      <w:r w:rsidRPr="003E1C39">
        <w:rPr>
          <w:rFonts w:ascii="Times New Roman" w:hAnsi="Times New Roman" w:cs="Times New Roman"/>
        </w:rPr>
        <w:t xml:space="preserve">                                                 </w:t>
      </w:r>
    </w:p>
    <w:bookmarkEnd w:id="0"/>
    <w:p w:rsidR="00161411" w:rsidRPr="003E1C39" w:rsidRDefault="00161411" w:rsidP="003E1C39">
      <w:pPr>
        <w:ind w:firstLine="0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Заместитель председателя комиссии </w:t>
      </w:r>
    </w:p>
    <w:p w:rsidR="00161411" w:rsidRPr="003E1C39" w:rsidRDefault="00161411" w:rsidP="003E1C39">
      <w:pPr>
        <w:ind w:firstLine="0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по отдельным вопросам землепользования </w:t>
      </w:r>
    </w:p>
    <w:p w:rsidR="00161411" w:rsidRPr="003E1C39" w:rsidRDefault="00161411" w:rsidP="003E1C39">
      <w:pPr>
        <w:tabs>
          <w:tab w:val="left" w:pos="10065"/>
        </w:tabs>
        <w:ind w:firstLine="0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на территории ЗГО                                                                       </w:t>
      </w:r>
      <w:bookmarkStart w:id="1" w:name="_GoBack"/>
      <w:bookmarkEnd w:id="1"/>
      <w:r w:rsidRPr="003E1C39">
        <w:rPr>
          <w:rFonts w:ascii="Times New Roman" w:hAnsi="Times New Roman" w:cs="Times New Roman"/>
        </w:rPr>
        <w:t xml:space="preserve">                           </w:t>
      </w:r>
      <w:bookmarkStart w:id="2" w:name="_Hlk201850472"/>
      <w:r w:rsidRPr="003E1C39">
        <w:rPr>
          <w:rFonts w:ascii="Times New Roman" w:hAnsi="Times New Roman" w:cs="Times New Roman"/>
        </w:rPr>
        <w:t>Курчатова Т.О</w:t>
      </w:r>
      <w:bookmarkEnd w:id="2"/>
    </w:p>
    <w:p w:rsidR="00D95CA9" w:rsidRPr="003E1C39" w:rsidRDefault="00D95CA9" w:rsidP="003E1C39">
      <w:pPr>
        <w:ind w:firstLine="0"/>
        <w:rPr>
          <w:rFonts w:ascii="Times New Roman" w:hAnsi="Times New Roman" w:cs="Times New Roman"/>
        </w:rPr>
      </w:pPr>
    </w:p>
    <w:p w:rsidR="00D95CA9" w:rsidRPr="003E1C39" w:rsidRDefault="00D95CA9" w:rsidP="003E1C39">
      <w:pPr>
        <w:ind w:firstLine="0"/>
        <w:rPr>
          <w:rFonts w:ascii="Times New Roman" w:hAnsi="Times New Roman" w:cs="Times New Roman"/>
        </w:rPr>
      </w:pPr>
    </w:p>
    <w:p w:rsidR="00462637" w:rsidRPr="003E1C39" w:rsidRDefault="00462637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B46885" w:rsidRPr="003E1C39" w:rsidRDefault="00B46885" w:rsidP="003E1C39">
      <w:pPr>
        <w:ind w:firstLine="0"/>
        <w:rPr>
          <w:rFonts w:ascii="Times New Roman" w:hAnsi="Times New Roman" w:cs="Times New Roman"/>
        </w:rPr>
      </w:pPr>
    </w:p>
    <w:p w:rsidR="00B46885" w:rsidRPr="003E1C39" w:rsidRDefault="00B46885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B46885" w:rsidRPr="003E1C39" w:rsidRDefault="00B46885" w:rsidP="003E1C39">
      <w:pPr>
        <w:ind w:firstLine="0"/>
        <w:jc w:val="right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lastRenderedPageBreak/>
        <w:t>Приложение</w:t>
      </w:r>
    </w:p>
    <w:p w:rsidR="006A096A" w:rsidRPr="003E1C39" w:rsidRDefault="006A096A" w:rsidP="003E1C39">
      <w:pPr>
        <w:ind w:firstLine="0"/>
        <w:rPr>
          <w:rFonts w:ascii="Times New Roman" w:hAnsi="Times New Roman" w:cs="Times New Roman"/>
        </w:rPr>
      </w:pPr>
    </w:p>
    <w:p w:rsidR="006A096A" w:rsidRPr="003E1C39" w:rsidRDefault="006A096A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7C44D2" w:rsidP="003E1C39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89550" cy="7835900"/>
            <wp:effectExtent l="19050" t="0" r="6350" b="0"/>
            <wp:docPr id="3" name="Рисунок 2" descr="Ажоркин И.Е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жоркин И.Е..tif"/>
                    <pic:cNvPicPr/>
                  </pic:nvPicPr>
                  <pic:blipFill>
                    <a:blip r:embed="rId5" cstate="print"/>
                    <a:srcRect l="9647" t="2727" r="3942" b="6337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sectPr w:rsidR="009929CB" w:rsidRPr="003E1C39" w:rsidSect="00AB2351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D2F4F"/>
    <w:rsid w:val="000070FA"/>
    <w:rsid w:val="000369FF"/>
    <w:rsid w:val="00050484"/>
    <w:rsid w:val="00050C9E"/>
    <w:rsid w:val="00055B17"/>
    <w:rsid w:val="00093891"/>
    <w:rsid w:val="000A7FA5"/>
    <w:rsid w:val="000E3877"/>
    <w:rsid w:val="0010629F"/>
    <w:rsid w:val="00112DB3"/>
    <w:rsid w:val="0011395D"/>
    <w:rsid w:val="001410F6"/>
    <w:rsid w:val="00145BC4"/>
    <w:rsid w:val="0015563A"/>
    <w:rsid w:val="00161411"/>
    <w:rsid w:val="00172F5E"/>
    <w:rsid w:val="00175C9A"/>
    <w:rsid w:val="00193AFD"/>
    <w:rsid w:val="001E289E"/>
    <w:rsid w:val="001F5665"/>
    <w:rsid w:val="0020736F"/>
    <w:rsid w:val="00217447"/>
    <w:rsid w:val="00222C3C"/>
    <w:rsid w:val="00253ED4"/>
    <w:rsid w:val="00255B80"/>
    <w:rsid w:val="002C31C9"/>
    <w:rsid w:val="002D2F4F"/>
    <w:rsid w:val="002E250E"/>
    <w:rsid w:val="002F1637"/>
    <w:rsid w:val="002F45A1"/>
    <w:rsid w:val="002F7C39"/>
    <w:rsid w:val="00300B35"/>
    <w:rsid w:val="00313D6D"/>
    <w:rsid w:val="003209CD"/>
    <w:rsid w:val="00323151"/>
    <w:rsid w:val="00345318"/>
    <w:rsid w:val="003530AE"/>
    <w:rsid w:val="00355DCF"/>
    <w:rsid w:val="003660FD"/>
    <w:rsid w:val="00367825"/>
    <w:rsid w:val="003954FA"/>
    <w:rsid w:val="0039744F"/>
    <w:rsid w:val="0039760C"/>
    <w:rsid w:val="003C1FA4"/>
    <w:rsid w:val="003C3185"/>
    <w:rsid w:val="003E1C39"/>
    <w:rsid w:val="003F1D78"/>
    <w:rsid w:val="00403022"/>
    <w:rsid w:val="004332B4"/>
    <w:rsid w:val="00434DAD"/>
    <w:rsid w:val="00443BCA"/>
    <w:rsid w:val="00446E6F"/>
    <w:rsid w:val="00462637"/>
    <w:rsid w:val="00470D47"/>
    <w:rsid w:val="00492722"/>
    <w:rsid w:val="004A550D"/>
    <w:rsid w:val="004D4907"/>
    <w:rsid w:val="004D6E53"/>
    <w:rsid w:val="004E0F58"/>
    <w:rsid w:val="004F21FF"/>
    <w:rsid w:val="004F66D8"/>
    <w:rsid w:val="00504294"/>
    <w:rsid w:val="005212BD"/>
    <w:rsid w:val="005304F4"/>
    <w:rsid w:val="00541C07"/>
    <w:rsid w:val="0058272D"/>
    <w:rsid w:val="005B0AE1"/>
    <w:rsid w:val="005C3F54"/>
    <w:rsid w:val="005C567B"/>
    <w:rsid w:val="005E013F"/>
    <w:rsid w:val="005E20B0"/>
    <w:rsid w:val="005F6E15"/>
    <w:rsid w:val="0060545B"/>
    <w:rsid w:val="00610686"/>
    <w:rsid w:val="006433D4"/>
    <w:rsid w:val="006A096A"/>
    <w:rsid w:val="006B29EB"/>
    <w:rsid w:val="006D2E06"/>
    <w:rsid w:val="006F08C4"/>
    <w:rsid w:val="00701B72"/>
    <w:rsid w:val="007020DF"/>
    <w:rsid w:val="00707D0B"/>
    <w:rsid w:val="00710B7A"/>
    <w:rsid w:val="007521AB"/>
    <w:rsid w:val="0077012C"/>
    <w:rsid w:val="007C44D2"/>
    <w:rsid w:val="007C4D9A"/>
    <w:rsid w:val="007C5CF6"/>
    <w:rsid w:val="007D4B46"/>
    <w:rsid w:val="007E6433"/>
    <w:rsid w:val="00814282"/>
    <w:rsid w:val="008142BD"/>
    <w:rsid w:val="0082649A"/>
    <w:rsid w:val="0084511F"/>
    <w:rsid w:val="00853C17"/>
    <w:rsid w:val="00863793"/>
    <w:rsid w:val="00867474"/>
    <w:rsid w:val="00871874"/>
    <w:rsid w:val="00874D98"/>
    <w:rsid w:val="00875731"/>
    <w:rsid w:val="00881D8B"/>
    <w:rsid w:val="008B09E5"/>
    <w:rsid w:val="008B43AD"/>
    <w:rsid w:val="008B5C96"/>
    <w:rsid w:val="008B6085"/>
    <w:rsid w:val="008B78A4"/>
    <w:rsid w:val="008D4332"/>
    <w:rsid w:val="008F3926"/>
    <w:rsid w:val="008F54CB"/>
    <w:rsid w:val="00937EA5"/>
    <w:rsid w:val="0094128C"/>
    <w:rsid w:val="00943335"/>
    <w:rsid w:val="0095080A"/>
    <w:rsid w:val="009929CB"/>
    <w:rsid w:val="00993D3E"/>
    <w:rsid w:val="009C07BB"/>
    <w:rsid w:val="009D5559"/>
    <w:rsid w:val="009F1D80"/>
    <w:rsid w:val="00A0364A"/>
    <w:rsid w:val="00A444EF"/>
    <w:rsid w:val="00A50D05"/>
    <w:rsid w:val="00A51826"/>
    <w:rsid w:val="00A538E6"/>
    <w:rsid w:val="00A65636"/>
    <w:rsid w:val="00A67EAD"/>
    <w:rsid w:val="00AB2351"/>
    <w:rsid w:val="00AC4758"/>
    <w:rsid w:val="00AC5B91"/>
    <w:rsid w:val="00AD6DD1"/>
    <w:rsid w:val="00AE3D0B"/>
    <w:rsid w:val="00AF69D5"/>
    <w:rsid w:val="00B003E8"/>
    <w:rsid w:val="00B0711A"/>
    <w:rsid w:val="00B17B09"/>
    <w:rsid w:val="00B23B4F"/>
    <w:rsid w:val="00B3203F"/>
    <w:rsid w:val="00B46885"/>
    <w:rsid w:val="00B75A8A"/>
    <w:rsid w:val="00B851E4"/>
    <w:rsid w:val="00B935E2"/>
    <w:rsid w:val="00B94BA8"/>
    <w:rsid w:val="00BA6FD3"/>
    <w:rsid w:val="00BB1BED"/>
    <w:rsid w:val="00BB431A"/>
    <w:rsid w:val="00BC50FB"/>
    <w:rsid w:val="00BD019D"/>
    <w:rsid w:val="00BD3FD1"/>
    <w:rsid w:val="00BE2EFA"/>
    <w:rsid w:val="00BF55F3"/>
    <w:rsid w:val="00C008C6"/>
    <w:rsid w:val="00C7582E"/>
    <w:rsid w:val="00C774C1"/>
    <w:rsid w:val="00C82DD2"/>
    <w:rsid w:val="00CB2CD9"/>
    <w:rsid w:val="00CB7310"/>
    <w:rsid w:val="00CC42A5"/>
    <w:rsid w:val="00D1599F"/>
    <w:rsid w:val="00D44C12"/>
    <w:rsid w:val="00D6677F"/>
    <w:rsid w:val="00D95CA9"/>
    <w:rsid w:val="00DA50CD"/>
    <w:rsid w:val="00DC1294"/>
    <w:rsid w:val="00DD3A59"/>
    <w:rsid w:val="00DE1324"/>
    <w:rsid w:val="00E275C4"/>
    <w:rsid w:val="00E42D9E"/>
    <w:rsid w:val="00E47716"/>
    <w:rsid w:val="00E50A70"/>
    <w:rsid w:val="00E671F6"/>
    <w:rsid w:val="00E73B18"/>
    <w:rsid w:val="00E8079E"/>
    <w:rsid w:val="00E96ED0"/>
    <w:rsid w:val="00E978CC"/>
    <w:rsid w:val="00EA226D"/>
    <w:rsid w:val="00EA40D9"/>
    <w:rsid w:val="00EC04FA"/>
    <w:rsid w:val="00EC4EB4"/>
    <w:rsid w:val="00ED0018"/>
    <w:rsid w:val="00EF2C18"/>
    <w:rsid w:val="00F01AF8"/>
    <w:rsid w:val="00F55F27"/>
    <w:rsid w:val="00F57C9D"/>
    <w:rsid w:val="00F84512"/>
    <w:rsid w:val="00F95DAF"/>
    <w:rsid w:val="00FA04C3"/>
    <w:rsid w:val="00FD5755"/>
    <w:rsid w:val="00FE61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F4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uiPriority w:val="99"/>
    <w:rsid w:val="002D2F4F"/>
    <w:pPr>
      <w:ind w:firstLine="0"/>
      <w:jc w:val="left"/>
    </w:pPr>
    <w:rPr>
      <w:rFonts w:ascii="Courier New" w:hAnsi="Courier New" w:cs="Courier New"/>
    </w:rPr>
  </w:style>
  <w:style w:type="character" w:customStyle="1" w:styleId="a4">
    <w:name w:val="Цветовое выделение"/>
    <w:uiPriority w:val="99"/>
    <w:rsid w:val="002D2F4F"/>
    <w:rPr>
      <w:b/>
      <w:bCs/>
      <w:color w:val="26282F"/>
    </w:rPr>
  </w:style>
  <w:style w:type="character" w:customStyle="1" w:styleId="4">
    <w:name w:val="Основной шрифт абзаца4"/>
    <w:rsid w:val="004A550D"/>
  </w:style>
  <w:style w:type="paragraph" w:styleId="a5">
    <w:name w:val="Balloon Text"/>
    <w:basedOn w:val="a"/>
    <w:link w:val="a6"/>
    <w:uiPriority w:val="99"/>
    <w:semiHidden/>
    <w:unhideWhenUsed/>
    <w:rsid w:val="00993D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3D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13F9D6-DF14-4B3C-9FE9-0020C308B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Шепелева Алена Сергеевна</dc:creator>
  <cp:lastModifiedBy>Шепелева Алена Сергеевна</cp:lastModifiedBy>
  <cp:revision>3</cp:revision>
  <cp:lastPrinted>2026-03-23T09:41:00Z</cp:lastPrinted>
  <dcterms:created xsi:type="dcterms:W3CDTF">2026-03-20T10:19:00Z</dcterms:created>
  <dcterms:modified xsi:type="dcterms:W3CDTF">2026-03-23T09:42:00Z</dcterms:modified>
</cp:coreProperties>
</file>